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FA5" w:rsidRDefault="00EC7FA5" w:rsidP="00EA1F44">
      <w:pPr>
        <w:rPr>
          <w:sz w:val="24"/>
        </w:rPr>
      </w:pPr>
    </w:p>
    <w:p w:rsidR="00EC7FA5" w:rsidRDefault="00EC7FA5">
      <w:pPr>
        <w:ind w:right="420"/>
        <w:jc w:val="right"/>
        <w:rPr>
          <w:sz w:val="24"/>
        </w:rPr>
      </w:pPr>
    </w:p>
    <w:p w:rsidR="00EC7FA5" w:rsidRDefault="00EC7FA5">
      <w:pPr>
        <w:spacing w:line="480" w:lineRule="auto"/>
        <w:jc w:val="center"/>
        <w:rPr>
          <w:sz w:val="24"/>
        </w:rPr>
      </w:pPr>
      <w:r>
        <w:rPr>
          <w:rFonts w:hint="eastAsia"/>
          <w:spacing w:val="26"/>
          <w:sz w:val="24"/>
        </w:rPr>
        <w:t>浄化槽設置工事写</w:t>
      </w:r>
      <w:r>
        <w:rPr>
          <w:rFonts w:hint="eastAsia"/>
          <w:sz w:val="24"/>
        </w:rPr>
        <w:t>真</w:t>
      </w:r>
    </w:p>
    <w:p w:rsidR="00EC7FA5" w:rsidRDefault="00EC7FA5">
      <w:pPr>
        <w:ind w:right="420"/>
        <w:jc w:val="right"/>
        <w:rPr>
          <w:sz w:val="24"/>
        </w:rPr>
      </w:pPr>
    </w:p>
    <w:p w:rsidR="00EC7FA5" w:rsidRDefault="00EC7FA5">
      <w:pPr>
        <w:spacing w:after="120"/>
        <w:ind w:left="115" w:hanging="115"/>
        <w:rPr>
          <w:sz w:val="24"/>
        </w:rPr>
      </w:pPr>
    </w:p>
    <w:p w:rsidR="00EC7FA5" w:rsidRDefault="00EC7FA5">
      <w:pPr>
        <w:spacing w:after="120"/>
        <w:ind w:left="340" w:hanging="340"/>
        <w:rPr>
          <w:sz w:val="24"/>
        </w:rPr>
      </w:pPr>
      <w:r>
        <w:rPr>
          <w:rFonts w:hint="eastAsia"/>
          <w:sz w:val="24"/>
        </w:rPr>
        <w:t xml:space="preserve">　</w:t>
      </w:r>
      <w:r w:rsidRPr="002356B3">
        <w:rPr>
          <w:sz w:val="22"/>
        </w:rPr>
        <w:t>1</w:t>
      </w:r>
      <w:r w:rsidRPr="002356B3">
        <w:rPr>
          <w:rFonts w:hint="eastAsia"/>
          <w:sz w:val="22"/>
        </w:rPr>
        <w:t xml:space="preserve">　浄化槽設備士が実地に監督していることを証する写真</w:t>
      </w:r>
      <w:r w:rsidRPr="002356B3">
        <w:rPr>
          <w:sz w:val="22"/>
        </w:rPr>
        <w:t>(</w:t>
      </w:r>
      <w:r w:rsidRPr="002356B3">
        <w:rPr>
          <w:rFonts w:hint="eastAsia"/>
          <w:sz w:val="22"/>
        </w:rPr>
        <w:t>設備士及び浄化槽工事業者登録票・届出票が確認でき、設置場所及びその周辺状況が把握できる写真</w:t>
      </w:r>
      <w:r w:rsidRPr="002356B3">
        <w:rPr>
          <w:sz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0"/>
      </w:tblGrid>
      <w:tr w:rsidR="005E3AD6" w:rsidTr="005E3AD6">
        <w:trPr>
          <w:trHeight w:val="5046"/>
        </w:trPr>
        <w:tc>
          <w:tcPr>
            <w:tcW w:w="5000" w:type="pct"/>
            <w:vAlign w:val="center"/>
          </w:tcPr>
          <w:p w:rsidR="00EC7FA5" w:rsidRDefault="00EC7FA5" w:rsidP="005E3AD6">
            <w:pPr>
              <w:rPr>
                <w:sz w:val="24"/>
              </w:rPr>
            </w:pPr>
          </w:p>
        </w:tc>
      </w:tr>
    </w:tbl>
    <w:p w:rsidR="00EC7FA5" w:rsidRDefault="00EC7FA5">
      <w:pPr>
        <w:spacing w:before="120" w:after="120"/>
        <w:ind w:left="340" w:hanging="340"/>
        <w:rPr>
          <w:sz w:val="24"/>
        </w:rPr>
      </w:pPr>
      <w:r>
        <w:rPr>
          <w:rFonts w:hint="eastAsia"/>
          <w:sz w:val="24"/>
        </w:rPr>
        <w:t xml:space="preserve">　</w:t>
      </w:r>
      <w:r w:rsidRPr="002356B3">
        <w:rPr>
          <w:sz w:val="22"/>
        </w:rPr>
        <w:t>2</w:t>
      </w:r>
      <w:r w:rsidRPr="002356B3">
        <w:rPr>
          <w:rFonts w:hint="eastAsia"/>
          <w:sz w:val="22"/>
        </w:rPr>
        <w:t xml:space="preserve">　</w:t>
      </w:r>
      <w:r w:rsidR="00FA18B4" w:rsidRPr="002356B3">
        <w:rPr>
          <w:rFonts w:hint="eastAsia"/>
          <w:sz w:val="22"/>
        </w:rPr>
        <w:t>床</w:t>
      </w:r>
      <w:r w:rsidR="006D1BE2" w:rsidRPr="002356B3">
        <w:rPr>
          <w:rFonts w:hint="eastAsia"/>
          <w:sz w:val="22"/>
        </w:rPr>
        <w:t>堀</w:t>
      </w:r>
      <w:r w:rsidR="00FA18B4" w:rsidRPr="002356B3">
        <w:rPr>
          <w:rFonts w:hint="eastAsia"/>
          <w:sz w:val="22"/>
        </w:rPr>
        <w:t>完了写真</w:t>
      </w:r>
      <w:r w:rsidR="006D1BE2" w:rsidRPr="002356B3">
        <w:rPr>
          <w:rFonts w:hint="eastAsia"/>
          <w:sz w:val="22"/>
        </w:rPr>
        <w:t>（深さが確認できる写真）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A5" w:rsidTr="005E3AD6">
        <w:trPr>
          <w:trHeight w:val="5046"/>
        </w:trPr>
        <w:tc>
          <w:tcPr>
            <w:tcW w:w="9071" w:type="dxa"/>
          </w:tcPr>
          <w:p w:rsidR="00EC7FA5" w:rsidRDefault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EC7FA5" w:rsidRDefault="00EC7FA5">
      <w:pPr>
        <w:ind w:right="420"/>
        <w:jc w:val="right"/>
        <w:rPr>
          <w:sz w:val="24"/>
        </w:rPr>
      </w:pPr>
      <w:r>
        <w:rPr>
          <w:sz w:val="24"/>
        </w:rPr>
        <w:br w:type="page"/>
      </w:r>
    </w:p>
    <w:p w:rsidR="00EC7FA5" w:rsidRDefault="00EC7FA5">
      <w:pPr>
        <w:ind w:right="420"/>
        <w:jc w:val="right"/>
        <w:rPr>
          <w:sz w:val="24"/>
        </w:rPr>
      </w:pPr>
    </w:p>
    <w:p w:rsidR="00EC7FA5" w:rsidRDefault="00EC7FA5">
      <w:pPr>
        <w:spacing w:line="480" w:lineRule="auto"/>
        <w:jc w:val="center"/>
        <w:rPr>
          <w:sz w:val="24"/>
        </w:rPr>
      </w:pPr>
      <w:r>
        <w:rPr>
          <w:rFonts w:hint="eastAsia"/>
          <w:spacing w:val="26"/>
          <w:sz w:val="24"/>
        </w:rPr>
        <w:t>浄化槽設置工事写</w:t>
      </w:r>
      <w:r>
        <w:rPr>
          <w:rFonts w:hint="eastAsia"/>
          <w:sz w:val="24"/>
        </w:rPr>
        <w:t>真</w:t>
      </w:r>
    </w:p>
    <w:p w:rsidR="00EC7FA5" w:rsidRDefault="00EC7FA5">
      <w:pPr>
        <w:ind w:right="420"/>
        <w:jc w:val="right"/>
        <w:rPr>
          <w:sz w:val="24"/>
        </w:rPr>
      </w:pPr>
    </w:p>
    <w:p w:rsidR="00EC7FA5" w:rsidRDefault="00EC7FA5">
      <w:pPr>
        <w:spacing w:after="120"/>
        <w:ind w:left="115" w:hanging="115"/>
        <w:rPr>
          <w:sz w:val="24"/>
        </w:rPr>
      </w:pPr>
    </w:p>
    <w:p w:rsidR="00EC7FA5" w:rsidRDefault="00EC7FA5">
      <w:pPr>
        <w:spacing w:after="120"/>
        <w:ind w:left="340" w:hanging="340"/>
        <w:rPr>
          <w:sz w:val="24"/>
        </w:rPr>
      </w:pPr>
      <w:r w:rsidRPr="002356B3">
        <w:rPr>
          <w:rFonts w:hint="eastAsia"/>
          <w:sz w:val="22"/>
        </w:rPr>
        <w:t xml:space="preserve">　</w:t>
      </w:r>
      <w:r w:rsidRPr="002356B3">
        <w:rPr>
          <w:sz w:val="22"/>
        </w:rPr>
        <w:t>3</w:t>
      </w:r>
      <w:r w:rsidRPr="002356B3">
        <w:rPr>
          <w:rFonts w:hint="eastAsia"/>
          <w:sz w:val="22"/>
        </w:rPr>
        <w:t xml:space="preserve">　</w:t>
      </w:r>
      <w:r w:rsidR="006D1BE2" w:rsidRPr="002356B3">
        <w:rPr>
          <w:rFonts w:hint="eastAsia"/>
          <w:sz w:val="22"/>
        </w:rPr>
        <w:t>床付け面の長さ、幅が確認できる写真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A5" w:rsidTr="005E3AD6">
        <w:trPr>
          <w:trHeight w:val="5046"/>
        </w:trPr>
        <w:tc>
          <w:tcPr>
            <w:tcW w:w="9071" w:type="dxa"/>
          </w:tcPr>
          <w:p w:rsidR="00EC7FA5" w:rsidRDefault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EC7FA5" w:rsidRDefault="00EC7FA5">
      <w:pPr>
        <w:spacing w:before="120" w:after="120"/>
        <w:ind w:left="340" w:hanging="340"/>
        <w:rPr>
          <w:sz w:val="24"/>
        </w:rPr>
      </w:pPr>
      <w:r w:rsidRPr="002356B3">
        <w:rPr>
          <w:rFonts w:hint="eastAsia"/>
          <w:sz w:val="22"/>
        </w:rPr>
        <w:t xml:space="preserve">　</w:t>
      </w:r>
      <w:r w:rsidRPr="002356B3">
        <w:rPr>
          <w:sz w:val="22"/>
        </w:rPr>
        <w:t>4</w:t>
      </w:r>
      <w:r w:rsidRPr="002356B3">
        <w:rPr>
          <w:rFonts w:hint="eastAsia"/>
          <w:sz w:val="22"/>
        </w:rPr>
        <w:t xml:space="preserve">　</w:t>
      </w:r>
      <w:r w:rsidR="0030278B" w:rsidRPr="002356B3">
        <w:rPr>
          <w:rFonts w:hint="eastAsia"/>
          <w:sz w:val="22"/>
        </w:rPr>
        <w:t>砕石</w:t>
      </w:r>
      <w:r w:rsidR="00316763" w:rsidRPr="002356B3">
        <w:rPr>
          <w:rFonts w:hint="eastAsia"/>
          <w:sz w:val="22"/>
        </w:rPr>
        <w:t>を機械転圧し、厚みが１０㎝以上であることが確認できる写真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EC7FA5" w:rsidTr="005E3AD6">
        <w:trPr>
          <w:trHeight w:val="5046"/>
        </w:trPr>
        <w:tc>
          <w:tcPr>
            <w:tcW w:w="9071" w:type="dxa"/>
          </w:tcPr>
          <w:p w:rsidR="00EC7FA5" w:rsidRDefault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EC7FA5" w:rsidRDefault="00EC7FA5" w:rsidP="00FA18B4">
      <w:pPr>
        <w:ind w:right="420"/>
        <w:jc w:val="right"/>
        <w:rPr>
          <w:sz w:val="24"/>
        </w:rPr>
      </w:pPr>
      <w:r>
        <w:rPr>
          <w:sz w:val="24"/>
        </w:rPr>
        <w:br w:type="page"/>
      </w:r>
    </w:p>
    <w:p w:rsidR="00FA18B4" w:rsidRDefault="00FA18B4" w:rsidP="00FA18B4">
      <w:pPr>
        <w:ind w:right="420"/>
        <w:jc w:val="right"/>
        <w:rPr>
          <w:sz w:val="24"/>
        </w:rPr>
      </w:pPr>
    </w:p>
    <w:p w:rsidR="00FA18B4" w:rsidRDefault="00FA18B4" w:rsidP="00FA18B4">
      <w:pPr>
        <w:spacing w:line="480" w:lineRule="auto"/>
        <w:jc w:val="center"/>
        <w:rPr>
          <w:sz w:val="24"/>
        </w:rPr>
      </w:pPr>
      <w:r>
        <w:rPr>
          <w:rFonts w:hint="eastAsia"/>
          <w:spacing w:val="26"/>
          <w:sz w:val="24"/>
        </w:rPr>
        <w:t>浄化槽設置工事写</w:t>
      </w:r>
      <w:r>
        <w:rPr>
          <w:rFonts w:hint="eastAsia"/>
          <w:sz w:val="24"/>
        </w:rPr>
        <w:t>真</w:t>
      </w:r>
    </w:p>
    <w:p w:rsidR="00FA18B4" w:rsidRDefault="00FA18B4" w:rsidP="00FA18B4">
      <w:pPr>
        <w:ind w:right="420"/>
        <w:jc w:val="right"/>
        <w:rPr>
          <w:sz w:val="24"/>
        </w:rPr>
      </w:pPr>
    </w:p>
    <w:p w:rsidR="00FA18B4" w:rsidRDefault="00FA18B4" w:rsidP="00FA18B4">
      <w:pPr>
        <w:spacing w:before="120" w:after="120"/>
        <w:ind w:left="340" w:hanging="340"/>
        <w:rPr>
          <w:sz w:val="24"/>
        </w:rPr>
      </w:pPr>
      <w:r w:rsidRPr="002356B3">
        <w:rPr>
          <w:rFonts w:hint="eastAsia"/>
          <w:sz w:val="22"/>
        </w:rPr>
        <w:t xml:space="preserve">　</w:t>
      </w:r>
      <w:r w:rsidRPr="002356B3">
        <w:rPr>
          <w:sz w:val="22"/>
        </w:rPr>
        <w:t>5</w:t>
      </w:r>
      <w:r w:rsidRPr="002356B3">
        <w:rPr>
          <w:rFonts w:hint="eastAsia"/>
          <w:sz w:val="22"/>
        </w:rPr>
        <w:t xml:space="preserve">　</w:t>
      </w:r>
      <w:r w:rsidR="00EC1BC9" w:rsidRPr="002356B3">
        <w:rPr>
          <w:rFonts w:hint="eastAsia"/>
          <w:sz w:val="22"/>
        </w:rPr>
        <w:t>捨てコン打設</w:t>
      </w:r>
      <w:r w:rsidRPr="002356B3">
        <w:rPr>
          <w:rFonts w:hint="eastAsia"/>
          <w:sz w:val="22"/>
        </w:rPr>
        <w:t>写真</w:t>
      </w:r>
      <w:r w:rsidRPr="002356B3">
        <w:rPr>
          <w:sz w:val="22"/>
        </w:rPr>
        <w:t>(</w:t>
      </w:r>
      <w:r w:rsidR="00EC1BC9" w:rsidRPr="002356B3">
        <w:rPr>
          <w:rFonts w:hint="eastAsia"/>
          <w:sz w:val="22"/>
        </w:rPr>
        <w:t>厚み５㎝以上</w:t>
      </w:r>
      <w:r w:rsidRPr="002356B3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Default="00FA18B4" w:rsidP="00FA18B4">
      <w:pPr>
        <w:spacing w:before="120" w:after="120"/>
        <w:ind w:left="340" w:hanging="340"/>
        <w:rPr>
          <w:sz w:val="24"/>
        </w:rPr>
      </w:pPr>
      <w:r>
        <w:rPr>
          <w:rFonts w:hint="eastAsia"/>
          <w:sz w:val="24"/>
        </w:rPr>
        <w:t xml:space="preserve">　</w:t>
      </w:r>
      <w:r w:rsidRPr="002356B3">
        <w:rPr>
          <w:sz w:val="22"/>
        </w:rPr>
        <w:t>6</w:t>
      </w:r>
      <w:r w:rsidRPr="002356B3">
        <w:rPr>
          <w:rFonts w:hint="eastAsia"/>
          <w:sz w:val="22"/>
        </w:rPr>
        <w:t xml:space="preserve">　</w:t>
      </w:r>
      <w:r w:rsidR="00EC1BC9" w:rsidRPr="002356B3">
        <w:rPr>
          <w:rFonts w:hint="eastAsia"/>
          <w:sz w:val="22"/>
        </w:rPr>
        <w:t>基礎コンクリート配筋</w:t>
      </w:r>
      <w:r w:rsidRPr="002356B3">
        <w:rPr>
          <w:rFonts w:hint="eastAsia"/>
          <w:sz w:val="22"/>
        </w:rPr>
        <w:t>写真</w:t>
      </w:r>
      <w:r w:rsidRPr="002356B3">
        <w:rPr>
          <w:sz w:val="22"/>
        </w:rPr>
        <w:t>(</w:t>
      </w:r>
      <w:r w:rsidR="001E1B46" w:rsidRPr="002356B3">
        <w:rPr>
          <w:rFonts w:hint="eastAsia"/>
          <w:sz w:val="22"/>
        </w:rPr>
        <w:t>厚さ１０㎝以上、配筋２０㎝間隔</w:t>
      </w:r>
      <w:r w:rsidRPr="002356B3">
        <w:rPr>
          <w:sz w:val="22"/>
        </w:rPr>
        <w:t>)</w:t>
      </w:r>
      <w:r w:rsidR="00481DAC">
        <w:rPr>
          <w:sz w:val="22"/>
        </w:rPr>
        <w:br/>
      </w:r>
      <w:r w:rsidR="00481DAC">
        <w:rPr>
          <w:rFonts w:hint="eastAsia"/>
          <w:sz w:val="22"/>
        </w:rPr>
        <w:t>※プレキャスト基礎板の使用でも可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Default="00EA1F44" w:rsidP="00EA1F44">
      <w:pPr>
        <w:jc w:val="right"/>
        <w:rPr>
          <w:sz w:val="24"/>
        </w:rPr>
      </w:pPr>
      <w:r>
        <w:rPr>
          <w:sz w:val="24"/>
        </w:rPr>
        <w:br w:type="page"/>
      </w:r>
      <w:r w:rsidR="005E3AD6">
        <w:rPr>
          <w:sz w:val="24"/>
        </w:rPr>
        <w:lastRenderedPageBreak/>
        <w:t xml:space="preserve"> </w:t>
      </w:r>
    </w:p>
    <w:p w:rsidR="00FA18B4" w:rsidRDefault="00FA18B4" w:rsidP="00FA18B4">
      <w:pPr>
        <w:spacing w:line="480" w:lineRule="auto"/>
        <w:jc w:val="center"/>
        <w:rPr>
          <w:sz w:val="24"/>
        </w:rPr>
      </w:pPr>
      <w:r>
        <w:rPr>
          <w:rFonts w:hint="eastAsia"/>
          <w:spacing w:val="26"/>
          <w:sz w:val="24"/>
        </w:rPr>
        <w:t>浄化槽設置工事写</w:t>
      </w:r>
      <w:r>
        <w:rPr>
          <w:rFonts w:hint="eastAsia"/>
          <w:sz w:val="24"/>
        </w:rPr>
        <w:t>真</w:t>
      </w:r>
    </w:p>
    <w:p w:rsidR="00FA18B4" w:rsidRDefault="00FA18B4" w:rsidP="00FA18B4">
      <w:pPr>
        <w:ind w:right="420"/>
        <w:jc w:val="right"/>
        <w:rPr>
          <w:sz w:val="24"/>
        </w:rPr>
      </w:pPr>
    </w:p>
    <w:p w:rsidR="00FA18B4" w:rsidRDefault="00FA18B4" w:rsidP="00FA18B4">
      <w:pPr>
        <w:spacing w:before="120" w:after="120"/>
        <w:ind w:left="340" w:hanging="340"/>
        <w:rPr>
          <w:sz w:val="24"/>
        </w:rPr>
      </w:pPr>
      <w:r w:rsidRPr="002356B3">
        <w:rPr>
          <w:rFonts w:hint="eastAsia"/>
          <w:sz w:val="22"/>
        </w:rPr>
        <w:t xml:space="preserve">　</w:t>
      </w:r>
      <w:r w:rsidR="00DF1DD3" w:rsidRPr="002356B3">
        <w:rPr>
          <w:sz w:val="22"/>
        </w:rPr>
        <w:t>7</w:t>
      </w:r>
      <w:r w:rsidRPr="002356B3">
        <w:rPr>
          <w:rFonts w:hint="eastAsia"/>
          <w:sz w:val="22"/>
        </w:rPr>
        <w:t xml:space="preserve">　</w:t>
      </w:r>
      <w:r w:rsidR="00DF1DD3" w:rsidRPr="002356B3">
        <w:rPr>
          <w:rFonts w:hint="eastAsia"/>
          <w:sz w:val="22"/>
        </w:rPr>
        <w:t>基礎コンクリート仕上り写真</w:t>
      </w:r>
      <w:r w:rsidR="00481DAC">
        <w:rPr>
          <w:rFonts w:hint="eastAsia"/>
          <w:sz w:val="22"/>
        </w:rPr>
        <w:t xml:space="preserve">　※プレキャスト基礎板の使用でも可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Default="00FA18B4" w:rsidP="00FA18B4">
      <w:pPr>
        <w:spacing w:before="120" w:after="120"/>
        <w:ind w:left="340" w:hanging="340"/>
        <w:rPr>
          <w:sz w:val="24"/>
        </w:rPr>
      </w:pPr>
      <w:r w:rsidRPr="002356B3">
        <w:rPr>
          <w:rFonts w:hint="eastAsia"/>
          <w:sz w:val="22"/>
        </w:rPr>
        <w:t xml:space="preserve">　</w:t>
      </w:r>
      <w:r w:rsidR="00DF1DD3" w:rsidRPr="002356B3">
        <w:rPr>
          <w:sz w:val="22"/>
        </w:rPr>
        <w:t>8</w:t>
      </w:r>
      <w:r w:rsidRPr="002356B3">
        <w:rPr>
          <w:rFonts w:hint="eastAsia"/>
          <w:sz w:val="22"/>
        </w:rPr>
        <w:t xml:space="preserve">　浄化槽本体の写真</w:t>
      </w:r>
      <w:r w:rsidRPr="002356B3">
        <w:rPr>
          <w:sz w:val="22"/>
        </w:rPr>
        <w:t>(</w:t>
      </w:r>
      <w:r w:rsidRPr="002356B3">
        <w:rPr>
          <w:rFonts w:hint="eastAsia"/>
          <w:sz w:val="22"/>
        </w:rPr>
        <w:t>浄化槽の機種認定番号、人槽等の分かる写真</w:t>
      </w:r>
      <w:r w:rsidRPr="002356B3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Default="00EA1F44" w:rsidP="00EA1F44">
      <w:pPr>
        <w:jc w:val="right"/>
        <w:rPr>
          <w:sz w:val="24"/>
        </w:rPr>
      </w:pPr>
      <w:r>
        <w:rPr>
          <w:sz w:val="24"/>
        </w:rPr>
        <w:br w:type="page"/>
      </w:r>
      <w:r w:rsidR="005E3AD6">
        <w:rPr>
          <w:sz w:val="24"/>
        </w:rPr>
        <w:lastRenderedPageBreak/>
        <w:t xml:space="preserve"> </w:t>
      </w:r>
    </w:p>
    <w:p w:rsidR="00FA18B4" w:rsidRDefault="00FA18B4" w:rsidP="00FA18B4">
      <w:pPr>
        <w:spacing w:line="480" w:lineRule="auto"/>
        <w:jc w:val="center"/>
        <w:rPr>
          <w:sz w:val="24"/>
        </w:rPr>
      </w:pPr>
      <w:r>
        <w:rPr>
          <w:rFonts w:hint="eastAsia"/>
          <w:spacing w:val="26"/>
          <w:sz w:val="24"/>
        </w:rPr>
        <w:t>浄化槽設置工事写</w:t>
      </w:r>
      <w:r>
        <w:rPr>
          <w:rFonts w:hint="eastAsia"/>
          <w:sz w:val="24"/>
        </w:rPr>
        <w:t>真</w:t>
      </w:r>
    </w:p>
    <w:p w:rsidR="00FA18B4" w:rsidRDefault="00FA18B4" w:rsidP="00FA18B4">
      <w:pPr>
        <w:ind w:right="420"/>
        <w:jc w:val="right"/>
        <w:rPr>
          <w:sz w:val="24"/>
        </w:rPr>
      </w:pPr>
    </w:p>
    <w:p w:rsidR="00FA18B4" w:rsidRPr="002356B3" w:rsidRDefault="00FA18B4" w:rsidP="002356B3">
      <w:pPr>
        <w:spacing w:before="120" w:after="120"/>
        <w:ind w:left="340" w:hanging="340"/>
        <w:rPr>
          <w:sz w:val="22"/>
        </w:rPr>
      </w:pPr>
      <w:r>
        <w:rPr>
          <w:rFonts w:hint="eastAsia"/>
          <w:sz w:val="24"/>
        </w:rPr>
        <w:t xml:space="preserve">　</w:t>
      </w:r>
      <w:r w:rsidR="00DF1DD3" w:rsidRPr="002356B3">
        <w:rPr>
          <w:sz w:val="22"/>
        </w:rPr>
        <w:t>9</w:t>
      </w:r>
      <w:r w:rsidRPr="002356B3">
        <w:rPr>
          <w:rFonts w:hint="eastAsia"/>
          <w:sz w:val="22"/>
        </w:rPr>
        <w:t xml:space="preserve">　</w:t>
      </w:r>
      <w:r w:rsidR="00DF1DD3" w:rsidRPr="002356B3">
        <w:rPr>
          <w:rFonts w:hint="eastAsia"/>
          <w:sz w:val="22"/>
        </w:rPr>
        <w:t>浄化槽埋戻し</w:t>
      </w:r>
      <w:r w:rsidRPr="002356B3">
        <w:rPr>
          <w:rFonts w:hint="eastAsia"/>
          <w:sz w:val="22"/>
        </w:rPr>
        <w:t>写真</w:t>
      </w:r>
      <w:r w:rsidRPr="002356B3">
        <w:rPr>
          <w:sz w:val="22"/>
        </w:rPr>
        <w:t>(</w:t>
      </w:r>
      <w:r w:rsidR="00DF1DD3" w:rsidRPr="002356B3">
        <w:rPr>
          <w:rFonts w:hint="eastAsia"/>
          <w:sz w:val="22"/>
        </w:rPr>
        <w:t>石などが混入していない良質な土砂で埋め戻されている写真</w:t>
      </w:r>
      <w:r w:rsidRPr="002356B3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Default="00FA18B4" w:rsidP="00FA18B4">
      <w:pPr>
        <w:spacing w:before="120" w:after="120"/>
        <w:ind w:left="340" w:hanging="340"/>
        <w:rPr>
          <w:sz w:val="24"/>
        </w:rPr>
      </w:pPr>
      <w:r w:rsidRPr="002356B3">
        <w:rPr>
          <w:rFonts w:hint="eastAsia"/>
          <w:sz w:val="22"/>
        </w:rPr>
        <w:t xml:space="preserve">　</w:t>
      </w:r>
      <w:r w:rsidR="00DF1DD3" w:rsidRPr="002356B3">
        <w:rPr>
          <w:sz w:val="22"/>
        </w:rPr>
        <w:t>10</w:t>
      </w:r>
      <w:r w:rsidRPr="002356B3">
        <w:rPr>
          <w:rFonts w:hint="eastAsia"/>
          <w:sz w:val="22"/>
        </w:rPr>
        <w:t xml:space="preserve">　</w:t>
      </w:r>
      <w:r w:rsidR="00DF1DD3" w:rsidRPr="002356B3">
        <w:rPr>
          <w:rFonts w:hint="eastAsia"/>
          <w:sz w:val="22"/>
        </w:rPr>
        <w:t>埋戻し転圧</w:t>
      </w:r>
      <w:r w:rsidRPr="002356B3">
        <w:rPr>
          <w:rFonts w:hint="eastAsia"/>
          <w:sz w:val="22"/>
        </w:rPr>
        <w:t>写真</w:t>
      </w:r>
      <w:r w:rsidRPr="002356B3">
        <w:rPr>
          <w:sz w:val="22"/>
        </w:rPr>
        <w:t>(</w:t>
      </w:r>
      <w:r w:rsidR="00DF1DD3" w:rsidRPr="002356B3">
        <w:rPr>
          <w:rFonts w:hint="eastAsia"/>
          <w:sz w:val="22"/>
        </w:rPr>
        <w:t>水締め、機械転圧がされ、水平確認されている写真</w:t>
      </w:r>
      <w:r w:rsidRPr="002356B3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Default="00FA18B4" w:rsidP="00FA18B4">
      <w:pPr>
        <w:rPr>
          <w:sz w:val="24"/>
        </w:rPr>
      </w:pPr>
    </w:p>
    <w:p w:rsidR="00FA18B4" w:rsidRDefault="00FA18B4" w:rsidP="00FA18B4">
      <w:pPr>
        <w:ind w:right="420"/>
        <w:jc w:val="right"/>
        <w:rPr>
          <w:sz w:val="24"/>
        </w:rPr>
      </w:pPr>
    </w:p>
    <w:p w:rsidR="00FA18B4" w:rsidRDefault="00FA18B4" w:rsidP="00FA18B4">
      <w:pPr>
        <w:ind w:right="420"/>
        <w:jc w:val="right"/>
        <w:rPr>
          <w:sz w:val="24"/>
        </w:rPr>
      </w:pPr>
    </w:p>
    <w:p w:rsidR="00FA18B4" w:rsidRDefault="00FA18B4" w:rsidP="00FA18B4">
      <w:pPr>
        <w:spacing w:line="480" w:lineRule="auto"/>
        <w:jc w:val="center"/>
        <w:rPr>
          <w:sz w:val="24"/>
        </w:rPr>
      </w:pPr>
      <w:r>
        <w:rPr>
          <w:rFonts w:hint="eastAsia"/>
          <w:spacing w:val="26"/>
          <w:sz w:val="24"/>
        </w:rPr>
        <w:lastRenderedPageBreak/>
        <w:t>浄化槽設置工事写</w:t>
      </w:r>
      <w:r>
        <w:rPr>
          <w:rFonts w:hint="eastAsia"/>
          <w:sz w:val="24"/>
        </w:rPr>
        <w:t>真</w:t>
      </w:r>
    </w:p>
    <w:p w:rsidR="00FA18B4" w:rsidRDefault="00127AB3" w:rsidP="00FA18B4">
      <w:pPr>
        <w:ind w:right="42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FA18B4" w:rsidRDefault="00FA18B4" w:rsidP="00FA18B4">
      <w:pPr>
        <w:spacing w:before="120" w:after="120"/>
        <w:ind w:left="340" w:hanging="340"/>
        <w:rPr>
          <w:sz w:val="24"/>
        </w:rPr>
      </w:pPr>
      <w:r>
        <w:rPr>
          <w:rFonts w:hint="eastAsia"/>
          <w:sz w:val="24"/>
        </w:rPr>
        <w:t xml:space="preserve">　</w:t>
      </w:r>
      <w:r w:rsidR="008E66C1" w:rsidRPr="002356B3">
        <w:rPr>
          <w:sz w:val="22"/>
        </w:rPr>
        <w:t>11</w:t>
      </w:r>
      <w:r w:rsidRPr="002356B3">
        <w:rPr>
          <w:rFonts w:hint="eastAsia"/>
          <w:sz w:val="22"/>
        </w:rPr>
        <w:t xml:space="preserve">　</w:t>
      </w:r>
      <w:r w:rsidR="008E66C1" w:rsidRPr="002356B3">
        <w:rPr>
          <w:rFonts w:hint="eastAsia"/>
          <w:sz w:val="22"/>
        </w:rPr>
        <w:t>上部スラブコンクリート配筋</w:t>
      </w:r>
      <w:r w:rsidRPr="002356B3">
        <w:rPr>
          <w:rFonts w:hint="eastAsia"/>
          <w:sz w:val="22"/>
        </w:rPr>
        <w:t>写真</w:t>
      </w:r>
      <w:r w:rsidRPr="002356B3">
        <w:rPr>
          <w:sz w:val="22"/>
        </w:rPr>
        <w:t>(</w:t>
      </w:r>
      <w:r w:rsidR="008E66C1" w:rsidRPr="002356B3">
        <w:rPr>
          <w:rFonts w:hint="eastAsia"/>
          <w:sz w:val="22"/>
        </w:rPr>
        <w:t>厚さ１０㎝以上、配筋２０㎝間隔</w:t>
      </w:r>
      <w:r w:rsidRPr="002356B3">
        <w:rPr>
          <w:sz w:val="22"/>
        </w:rPr>
        <w:t>)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FA18B4" w:rsidRDefault="00FA18B4" w:rsidP="00FA18B4">
      <w:pPr>
        <w:spacing w:before="120" w:after="120"/>
        <w:ind w:left="340" w:hanging="340"/>
        <w:rPr>
          <w:sz w:val="24"/>
        </w:rPr>
      </w:pPr>
      <w:r>
        <w:rPr>
          <w:rFonts w:hint="eastAsia"/>
          <w:sz w:val="24"/>
        </w:rPr>
        <w:t xml:space="preserve">　</w:t>
      </w:r>
      <w:r w:rsidR="008E66C1" w:rsidRPr="002356B3">
        <w:rPr>
          <w:sz w:val="22"/>
        </w:rPr>
        <w:t>12</w:t>
      </w:r>
      <w:r w:rsidR="008E66C1" w:rsidRPr="002356B3">
        <w:rPr>
          <w:rFonts w:hint="eastAsia"/>
          <w:sz w:val="22"/>
        </w:rPr>
        <w:t xml:space="preserve">　上部スラブコンクリート完成</w:t>
      </w:r>
      <w:r w:rsidRPr="002356B3">
        <w:rPr>
          <w:rFonts w:hint="eastAsia"/>
          <w:sz w:val="22"/>
        </w:rPr>
        <w:t>写真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FA18B4" w:rsidTr="005E3AD6">
        <w:trPr>
          <w:trHeight w:val="5046"/>
        </w:trPr>
        <w:tc>
          <w:tcPr>
            <w:tcW w:w="9071" w:type="dxa"/>
          </w:tcPr>
          <w:p w:rsidR="00FA18B4" w:rsidRDefault="00FA18B4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215D81" w:rsidRDefault="00215D81" w:rsidP="00CA025E">
      <w:pPr>
        <w:ind w:right="660"/>
        <w:jc w:val="right"/>
        <w:rPr>
          <w:sz w:val="24"/>
        </w:rPr>
      </w:pPr>
    </w:p>
    <w:p w:rsidR="00215D81" w:rsidRDefault="00215D81" w:rsidP="00215D81">
      <w:pPr>
        <w:ind w:right="420"/>
        <w:jc w:val="right"/>
        <w:rPr>
          <w:sz w:val="24"/>
        </w:rPr>
      </w:pPr>
    </w:p>
    <w:p w:rsidR="002356B3" w:rsidRDefault="002356B3" w:rsidP="00215D81">
      <w:pPr>
        <w:ind w:right="420"/>
        <w:jc w:val="right"/>
        <w:rPr>
          <w:sz w:val="24"/>
        </w:rPr>
      </w:pPr>
    </w:p>
    <w:p w:rsidR="005E3AD6" w:rsidRDefault="005E3AD6" w:rsidP="00215D81">
      <w:pPr>
        <w:ind w:right="420"/>
        <w:jc w:val="right"/>
        <w:rPr>
          <w:sz w:val="24"/>
        </w:rPr>
      </w:pPr>
    </w:p>
    <w:p w:rsidR="00215D81" w:rsidRDefault="00215D81" w:rsidP="00215D81">
      <w:pPr>
        <w:spacing w:line="480" w:lineRule="auto"/>
        <w:jc w:val="center"/>
        <w:rPr>
          <w:sz w:val="24"/>
        </w:rPr>
      </w:pPr>
      <w:r>
        <w:rPr>
          <w:rFonts w:hint="eastAsia"/>
          <w:spacing w:val="26"/>
          <w:sz w:val="24"/>
        </w:rPr>
        <w:lastRenderedPageBreak/>
        <w:t>浄化槽設置工事写</w:t>
      </w:r>
      <w:r>
        <w:rPr>
          <w:rFonts w:hint="eastAsia"/>
          <w:sz w:val="24"/>
        </w:rPr>
        <w:t>真</w:t>
      </w:r>
    </w:p>
    <w:p w:rsidR="00215D81" w:rsidRDefault="00215D81" w:rsidP="00215D81">
      <w:pPr>
        <w:ind w:right="420"/>
        <w:jc w:val="right"/>
        <w:rPr>
          <w:spacing w:val="115"/>
          <w:sz w:val="24"/>
        </w:rPr>
      </w:pPr>
    </w:p>
    <w:p w:rsidR="005E3AD6" w:rsidRDefault="005E3AD6" w:rsidP="00215D81">
      <w:pPr>
        <w:ind w:right="420"/>
        <w:jc w:val="right"/>
        <w:rPr>
          <w:sz w:val="24"/>
        </w:rPr>
      </w:pPr>
    </w:p>
    <w:p w:rsidR="00215D81" w:rsidRDefault="00215D81" w:rsidP="00215D81">
      <w:pPr>
        <w:spacing w:before="120" w:after="120"/>
        <w:ind w:left="340" w:hanging="340"/>
        <w:rPr>
          <w:sz w:val="24"/>
        </w:rPr>
      </w:pPr>
      <w:r>
        <w:rPr>
          <w:rFonts w:hint="eastAsia"/>
          <w:sz w:val="24"/>
        </w:rPr>
        <w:t xml:space="preserve">　</w:t>
      </w:r>
      <w:r w:rsidRPr="002356B3">
        <w:rPr>
          <w:sz w:val="22"/>
        </w:rPr>
        <w:t>1</w:t>
      </w:r>
      <w:r w:rsidR="005A2E76" w:rsidRPr="002356B3">
        <w:rPr>
          <w:sz w:val="22"/>
        </w:rPr>
        <w:t>3</w:t>
      </w:r>
      <w:r w:rsidRPr="002356B3">
        <w:rPr>
          <w:rFonts w:hint="eastAsia"/>
          <w:sz w:val="22"/>
        </w:rPr>
        <w:t xml:space="preserve">　</w:t>
      </w:r>
      <w:r w:rsidR="00CA025E" w:rsidRPr="002356B3">
        <w:rPr>
          <w:rFonts w:hint="eastAsia"/>
          <w:sz w:val="22"/>
        </w:rPr>
        <w:t>マンホール蓋のかさ上げ写真（高さ３０㎝以内）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215D81" w:rsidTr="005E3AD6">
        <w:trPr>
          <w:trHeight w:val="5046"/>
        </w:trPr>
        <w:tc>
          <w:tcPr>
            <w:tcW w:w="9071" w:type="dxa"/>
          </w:tcPr>
          <w:p w:rsidR="00215D81" w:rsidRDefault="00215D81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215D81" w:rsidRDefault="00215D81" w:rsidP="00215D81">
      <w:pPr>
        <w:spacing w:before="120" w:after="120"/>
        <w:ind w:left="340" w:hanging="340"/>
        <w:rPr>
          <w:sz w:val="24"/>
        </w:rPr>
      </w:pPr>
      <w:r w:rsidRPr="002356B3">
        <w:rPr>
          <w:rFonts w:hint="eastAsia"/>
          <w:sz w:val="22"/>
        </w:rPr>
        <w:t xml:space="preserve">　</w:t>
      </w:r>
      <w:r w:rsidR="00CA025E" w:rsidRPr="002356B3">
        <w:rPr>
          <w:sz w:val="22"/>
        </w:rPr>
        <w:t>14</w:t>
      </w:r>
      <w:r w:rsidRPr="002356B3">
        <w:rPr>
          <w:rFonts w:hint="eastAsia"/>
          <w:sz w:val="22"/>
        </w:rPr>
        <w:t xml:space="preserve">　完成写真</w:t>
      </w:r>
    </w:p>
    <w:tbl>
      <w:tblPr>
        <w:tblW w:w="90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1"/>
      </w:tblGrid>
      <w:tr w:rsidR="00215D81" w:rsidTr="005E3AD6">
        <w:trPr>
          <w:trHeight w:val="5046"/>
        </w:trPr>
        <w:tc>
          <w:tcPr>
            <w:tcW w:w="9071" w:type="dxa"/>
          </w:tcPr>
          <w:p w:rsidR="00215D81" w:rsidRDefault="00215D81" w:rsidP="00EC7F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:rsidR="002356B3" w:rsidRPr="00B0137E" w:rsidRDefault="002356B3" w:rsidP="007775AF">
      <w:pPr>
        <w:ind w:right="1380"/>
        <w:rPr>
          <w:sz w:val="24"/>
        </w:rPr>
      </w:pPr>
      <w:bookmarkStart w:id="0" w:name="_GoBack"/>
      <w:bookmarkEnd w:id="0"/>
    </w:p>
    <w:p w:rsidR="00D638E3" w:rsidRPr="00D638E3" w:rsidRDefault="00D638E3" w:rsidP="00EA1F44">
      <w:pPr>
        <w:ind w:right="1380"/>
        <w:rPr>
          <w:sz w:val="24"/>
        </w:rPr>
      </w:pPr>
    </w:p>
    <w:sectPr w:rsidR="00D638E3" w:rsidRPr="00D638E3" w:rsidSect="005E3AD6">
      <w:footerReference w:type="even" r:id="rId7"/>
      <w:footerReference w:type="default" r:id="rId8"/>
      <w:pgSz w:w="11906" w:h="16838" w:code="9"/>
      <w:pgMar w:top="1701" w:right="1145" w:bottom="158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1FB" w:rsidRDefault="003C21FB">
      <w:r>
        <w:separator/>
      </w:r>
    </w:p>
  </w:endnote>
  <w:endnote w:type="continuationSeparator" w:id="0">
    <w:p w:rsidR="003C21FB" w:rsidRDefault="003C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A5" w:rsidRDefault="00EC7FA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C7FA5" w:rsidRDefault="00EC7F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A5" w:rsidRDefault="00EC7FA5">
    <w:pPr>
      <w:framePr w:wrap="around" w:vAnchor="text" w:hAnchor="margin" w:xAlign="center" w:y="1"/>
    </w:pPr>
  </w:p>
  <w:p w:rsidR="00EC7FA5" w:rsidRDefault="00EC7FA5">
    <w:pPr>
      <w:framePr w:wrap="around" w:vAnchor="text" w:hAnchor="margin" w:xAlign="center" w:y="1"/>
    </w:pPr>
  </w:p>
  <w:p w:rsidR="00EC7FA5" w:rsidRDefault="00EC7F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1FB" w:rsidRDefault="003C21FB">
      <w:r>
        <w:separator/>
      </w:r>
    </w:p>
  </w:footnote>
  <w:footnote w:type="continuationSeparator" w:id="0">
    <w:p w:rsidR="003C21FB" w:rsidRDefault="003C2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248BE"/>
    <w:multiLevelType w:val="hybridMultilevel"/>
    <w:tmpl w:val="C39256FA"/>
    <w:lvl w:ilvl="0" w:tplc="B5A89F46">
      <w:start w:val="1"/>
      <w:numFmt w:val="decimal"/>
      <w:lvlText w:val="(%1)"/>
      <w:lvlJc w:val="left"/>
      <w:pPr>
        <w:tabs>
          <w:tab w:val="num" w:pos="682"/>
        </w:tabs>
        <w:ind w:left="68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2"/>
        </w:tabs>
        <w:ind w:left="116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82"/>
        </w:tabs>
        <w:ind w:left="15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2"/>
        </w:tabs>
        <w:ind w:left="200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22"/>
        </w:tabs>
        <w:ind w:left="242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842"/>
        </w:tabs>
        <w:ind w:left="28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62"/>
        </w:tabs>
        <w:ind w:left="326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82"/>
        </w:tabs>
        <w:ind w:left="368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02"/>
        </w:tabs>
        <w:ind w:left="4102" w:hanging="420"/>
      </w:pPr>
      <w:rPr>
        <w:rFonts w:cs="Times New Roman"/>
      </w:rPr>
    </w:lvl>
  </w:abstractNum>
  <w:abstractNum w:abstractNumId="1" w15:restartNumberingAfterBreak="0">
    <w:nsid w:val="0D256ABB"/>
    <w:multiLevelType w:val="hybridMultilevel"/>
    <w:tmpl w:val="F954AA9C"/>
    <w:lvl w:ilvl="0" w:tplc="14185C08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abstractNum w:abstractNumId="2" w15:restartNumberingAfterBreak="0">
    <w:nsid w:val="21A1660E"/>
    <w:multiLevelType w:val="hybridMultilevel"/>
    <w:tmpl w:val="BD2CE718"/>
    <w:lvl w:ilvl="0" w:tplc="422A9A38">
      <w:numFmt w:val="bullet"/>
      <w:lvlText w:val="・"/>
      <w:lvlJc w:val="left"/>
      <w:pPr>
        <w:tabs>
          <w:tab w:val="num" w:pos="4770"/>
        </w:tabs>
        <w:ind w:left="4770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</w:abstractNum>
  <w:abstractNum w:abstractNumId="3" w15:restartNumberingAfterBreak="0">
    <w:nsid w:val="44D90A49"/>
    <w:multiLevelType w:val="hybridMultilevel"/>
    <w:tmpl w:val="F4C0FD3E"/>
    <w:lvl w:ilvl="0" w:tplc="3D24048E">
      <w:start w:val="1"/>
      <w:numFmt w:val="decimal"/>
      <w:lvlText w:val="%1"/>
      <w:lvlJc w:val="left"/>
      <w:pPr>
        <w:ind w:left="58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oNotTrackMoves/>
  <w:defaultTabStop w:val="851"/>
  <w:drawingGridHorizontalSpacing w:val="105"/>
  <w:drawingGridVerticalSpacing w:val="212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FA18B4"/>
    <w:rsid w:val="00017CF4"/>
    <w:rsid w:val="00086D89"/>
    <w:rsid w:val="00127AB3"/>
    <w:rsid w:val="00152926"/>
    <w:rsid w:val="001919EE"/>
    <w:rsid w:val="001E1B46"/>
    <w:rsid w:val="00215D81"/>
    <w:rsid w:val="002356B3"/>
    <w:rsid w:val="0030278B"/>
    <w:rsid w:val="00316763"/>
    <w:rsid w:val="003309C8"/>
    <w:rsid w:val="00350B63"/>
    <w:rsid w:val="003C21FB"/>
    <w:rsid w:val="004029A6"/>
    <w:rsid w:val="00481DAC"/>
    <w:rsid w:val="005379BB"/>
    <w:rsid w:val="005A2E76"/>
    <w:rsid w:val="005E3AD6"/>
    <w:rsid w:val="006B4A04"/>
    <w:rsid w:val="006D1BE2"/>
    <w:rsid w:val="007775AF"/>
    <w:rsid w:val="0079252C"/>
    <w:rsid w:val="007F18D2"/>
    <w:rsid w:val="008E66C1"/>
    <w:rsid w:val="00973D98"/>
    <w:rsid w:val="00B0137E"/>
    <w:rsid w:val="00B2051F"/>
    <w:rsid w:val="00B53238"/>
    <w:rsid w:val="00B55B85"/>
    <w:rsid w:val="00BE558C"/>
    <w:rsid w:val="00C51434"/>
    <w:rsid w:val="00CA025E"/>
    <w:rsid w:val="00D638E3"/>
    <w:rsid w:val="00DF1DD3"/>
    <w:rsid w:val="00E074AD"/>
    <w:rsid w:val="00E41A6A"/>
    <w:rsid w:val="00E92351"/>
    <w:rsid w:val="00EA1F44"/>
    <w:rsid w:val="00EA5CEF"/>
    <w:rsid w:val="00EC1BC9"/>
    <w:rsid w:val="00EC7FA5"/>
    <w:rsid w:val="00EF212E"/>
    <w:rsid w:val="00FA18B4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25023A"/>
  <w14:defaultImageDpi w14:val="0"/>
  <w15:docId w15:val="{EADE7528-ED8D-4822-86F8-A0775F23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4"/>
  </w:style>
  <w:style w:type="paragraph" w:customStyle="1" w:styleId="a4">
    <w:name w:val="項"/>
    <w:basedOn w:val="a"/>
    <w:pPr>
      <w:ind w:left="230" w:hanging="230"/>
    </w:pPr>
  </w:style>
  <w:style w:type="paragraph" w:customStyle="1" w:styleId="a5">
    <w:name w:val="号"/>
    <w:basedOn w:val="a4"/>
    <w:pPr>
      <w:ind w:left="575" w:hanging="345"/>
    </w:pPr>
  </w:style>
  <w:style w:type="paragraph" w:customStyle="1" w:styleId="a6">
    <w:name w:val="号の細分"/>
    <w:basedOn w:val="a"/>
    <w:pPr>
      <w:ind w:left="690" w:hanging="230"/>
    </w:pPr>
  </w:style>
  <w:style w:type="paragraph" w:styleId="a7">
    <w:name w:val="head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  <w:style w:type="paragraph" w:customStyle="1" w:styleId="ab">
    <w:name w:val="タイトル"/>
    <w:basedOn w:val="a"/>
    <w:pPr>
      <w:ind w:left="916" w:right="902"/>
    </w:pPr>
    <w:rPr>
      <w:spacing w:val="2"/>
      <w:sz w:val="28"/>
    </w:rPr>
  </w:style>
  <w:style w:type="paragraph" w:styleId="ac">
    <w:name w:val="Date"/>
    <w:basedOn w:val="a"/>
    <w:next w:val="a"/>
    <w:link w:val="ad"/>
    <w:uiPriority w:val="99"/>
    <w:semiHidden/>
    <w:pPr>
      <w:wordWrap/>
      <w:overflowPunct/>
      <w:autoSpaceDE/>
      <w:autoSpaceDN/>
    </w:pPr>
    <w:rPr>
      <w:sz w:val="24"/>
      <w:szCs w:val="24"/>
    </w:rPr>
  </w:style>
  <w:style w:type="character" w:customStyle="1" w:styleId="ad">
    <w:name w:val="日付 (文字)"/>
    <w:basedOn w:val="a0"/>
    <w:link w:val="ac"/>
    <w:uiPriority w:val="99"/>
    <w:semiHidden/>
    <w:locked/>
    <w:rPr>
      <w:rFonts w:ascii="ＭＳ 明朝" w:cs="Times New Roman"/>
      <w:kern w:val="2"/>
      <w:sz w:val="21"/>
    </w:rPr>
  </w:style>
  <w:style w:type="paragraph" w:styleId="ae">
    <w:name w:val="Note Heading"/>
    <w:basedOn w:val="a"/>
    <w:next w:val="a"/>
    <w:link w:val="af"/>
    <w:uiPriority w:val="99"/>
    <w:semiHidden/>
    <w:pPr>
      <w:wordWrap/>
      <w:overflowPunct/>
      <w:autoSpaceDE/>
      <w:autoSpaceDN/>
      <w:jc w:val="center"/>
    </w:pPr>
    <w:rPr>
      <w:sz w:val="24"/>
      <w:szCs w:val="24"/>
    </w:rPr>
  </w:style>
  <w:style w:type="character" w:customStyle="1" w:styleId="af">
    <w:name w:val="記 (文字)"/>
    <w:basedOn w:val="a0"/>
    <w:link w:val="ae"/>
    <w:uiPriority w:val="99"/>
    <w:semiHidden/>
    <w:locked/>
    <w:rPr>
      <w:rFonts w:ascii="ＭＳ 明朝" w:cs="Times New Roman"/>
      <w:kern w:val="2"/>
      <w:sz w:val="21"/>
    </w:rPr>
  </w:style>
  <w:style w:type="paragraph" w:styleId="af0">
    <w:name w:val="Body Text Indent"/>
    <w:basedOn w:val="a"/>
    <w:link w:val="af1"/>
    <w:uiPriority w:val="99"/>
    <w:semiHidden/>
    <w:pPr>
      <w:wordWrap/>
      <w:overflowPunct/>
      <w:autoSpaceDE/>
      <w:autoSpaceDN/>
      <w:ind w:left="240" w:hangingChars="100" w:hanging="240"/>
    </w:pPr>
    <w:rPr>
      <w:sz w:val="24"/>
      <w:szCs w:val="24"/>
    </w:rPr>
  </w:style>
  <w:style w:type="character" w:customStyle="1" w:styleId="af1">
    <w:name w:val="本文インデント (文字)"/>
    <w:basedOn w:val="a0"/>
    <w:link w:val="af0"/>
    <w:uiPriority w:val="99"/>
    <w:semiHidden/>
    <w:locked/>
    <w:rPr>
      <w:rFonts w:ascii="ＭＳ 明朝" w:cs="Times New Roman"/>
      <w:kern w:val="2"/>
      <w:sz w:val="21"/>
    </w:rPr>
  </w:style>
  <w:style w:type="paragraph" w:styleId="af2">
    <w:name w:val="Block Text"/>
    <w:basedOn w:val="a"/>
    <w:uiPriority w:val="99"/>
    <w:semiHidden/>
    <w:pPr>
      <w:ind w:leftChars="113" w:left="520" w:rightChars="-42" w:right="-97" w:hangingChars="100" w:hanging="260"/>
    </w:pPr>
    <w:rPr>
      <w:sz w:val="24"/>
    </w:rPr>
  </w:style>
  <w:style w:type="paragraph" w:styleId="2">
    <w:name w:val="Body Text Indent 2"/>
    <w:basedOn w:val="a"/>
    <w:link w:val="20"/>
    <w:uiPriority w:val="99"/>
    <w:semiHidden/>
    <w:pPr>
      <w:wordWrap/>
      <w:overflowPunct/>
      <w:autoSpaceDE/>
      <w:autoSpaceDN/>
      <w:ind w:leftChars="99" w:left="238" w:firstLine="2"/>
    </w:pPr>
    <w:rPr>
      <w:sz w:val="24"/>
      <w:szCs w:val="24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1"/>
    </w:rPr>
  </w:style>
  <w:style w:type="paragraph" w:styleId="3">
    <w:name w:val="Body Text Indent 3"/>
    <w:basedOn w:val="a"/>
    <w:link w:val="30"/>
    <w:uiPriority w:val="99"/>
    <w:semiHidden/>
    <w:pPr>
      <w:wordWrap/>
      <w:overflowPunct/>
      <w:autoSpaceDE/>
      <w:autoSpaceDN/>
      <w:ind w:left="209" w:hangingChars="87" w:hanging="209"/>
    </w:pPr>
    <w:rPr>
      <w:sz w:val="24"/>
      <w:szCs w:val="24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f3">
    <w:name w:val="Body Text"/>
    <w:basedOn w:val="a"/>
    <w:link w:val="af4"/>
    <w:uiPriority w:val="99"/>
    <w:semiHidden/>
    <w:pPr>
      <w:spacing w:line="280" w:lineRule="exact"/>
      <w:ind w:rightChars="-284" w:right="-653"/>
    </w:pPr>
    <w:rPr>
      <w:sz w:val="24"/>
    </w:rPr>
  </w:style>
  <w:style w:type="character" w:customStyle="1" w:styleId="af4">
    <w:name w:val="本文 (文字)"/>
    <w:basedOn w:val="a0"/>
    <w:link w:val="af3"/>
    <w:uiPriority w:val="99"/>
    <w:semiHidden/>
    <w:locked/>
    <w:rPr>
      <w:rFonts w:ascii="ＭＳ 明朝" w:cs="Times New Roman"/>
      <w:kern w:val="2"/>
      <w:sz w:val="21"/>
    </w:rPr>
  </w:style>
  <w:style w:type="paragraph" w:styleId="af5">
    <w:name w:val="Balloon Text"/>
    <w:basedOn w:val="a"/>
    <w:link w:val="af6"/>
    <w:uiPriority w:val="99"/>
    <w:semiHidden/>
    <w:unhideWhenUsed/>
    <w:rsid w:val="00215D81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locked/>
    <w:rsid w:val="00215D81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W97&#21512;&#20341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W97合併.dot</Template>
  <TotalTime>1</TotalTime>
  <Pages>7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様式第7号（第11条関係）</vt:lpstr>
    </vt:vector>
  </TitlesOfParts>
  <Company>富士河口湖町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subject> </dc:subject>
  <dc:creator>富士河口湖町</dc:creator>
  <cp:keywords/>
  <dc:description/>
  <cp:lastModifiedBy>渡邉 優樹</cp:lastModifiedBy>
  <cp:revision>2</cp:revision>
  <cp:lastPrinted>2018-09-20T06:09:00Z</cp:lastPrinted>
  <dcterms:created xsi:type="dcterms:W3CDTF">2023-10-24T06:26:00Z</dcterms:created>
  <dcterms:modified xsi:type="dcterms:W3CDTF">2023-10-24T06:26:00Z</dcterms:modified>
</cp:coreProperties>
</file>